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012" w:rsidRDefault="00B70012" w:rsidP="00B70012">
      <w:pPr>
        <w:pStyle w:val="1"/>
        <w:tabs>
          <w:tab w:val="left" w:pos="0"/>
        </w:tabs>
      </w:pPr>
      <w:r>
        <w:t>Пояснительная записка</w:t>
      </w:r>
    </w:p>
    <w:p w:rsidR="00B70012" w:rsidRDefault="00B70012" w:rsidP="00B70012">
      <w:pPr>
        <w:jc w:val="center"/>
      </w:pPr>
    </w:p>
    <w:p w:rsidR="00B70012" w:rsidRDefault="00B70012" w:rsidP="00B70012"/>
    <w:tbl>
      <w:tblPr>
        <w:tblW w:w="0" w:type="auto"/>
        <w:tblInd w:w="-5" w:type="dxa"/>
        <w:tblLayout w:type="fixed"/>
        <w:tblLook w:val="0000"/>
      </w:tblPr>
      <w:tblGrid>
        <w:gridCol w:w="5153"/>
        <w:gridCol w:w="5584"/>
      </w:tblGrid>
      <w:tr w:rsidR="00B70012" w:rsidTr="007021D1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0012" w:rsidRPr="001814CD" w:rsidRDefault="00B70012" w:rsidP="007021D1">
            <w:pPr>
              <w:snapToGrid w:val="0"/>
              <w:rPr>
                <w:color w:val="FF0000"/>
              </w:rPr>
            </w:pPr>
            <w:r>
              <w:t>Автор материала (ФИО)</w:t>
            </w:r>
            <w:r>
              <w:rPr>
                <w:lang w:val="en-US"/>
              </w:rPr>
              <w:t xml:space="preserve"> </w:t>
            </w:r>
          </w:p>
          <w:p w:rsidR="00B70012" w:rsidRDefault="00B70012" w:rsidP="007021D1">
            <w:pPr>
              <w:rPr>
                <w:spacing w:val="-7"/>
              </w:rPr>
            </w:pPr>
          </w:p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12" w:rsidRDefault="00B70012" w:rsidP="007021D1">
            <w:pPr>
              <w:snapToGrid w:val="0"/>
            </w:pPr>
            <w:r>
              <w:t>Мочалова Евгения Николаевна</w:t>
            </w:r>
          </w:p>
        </w:tc>
      </w:tr>
      <w:tr w:rsidR="00B70012" w:rsidTr="007021D1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0012" w:rsidRDefault="00B70012" w:rsidP="007021D1">
            <w:pPr>
              <w:snapToGrid w:val="0"/>
              <w:rPr>
                <w:color w:val="FF0000"/>
              </w:rPr>
            </w:pPr>
            <w:r>
              <w:t xml:space="preserve">Должность (с указанием преподаваемого предмета) </w:t>
            </w:r>
          </w:p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12" w:rsidRDefault="00B70012" w:rsidP="007021D1">
            <w:pPr>
              <w:snapToGrid w:val="0"/>
            </w:pPr>
            <w:r>
              <w:t>Учитель начальных классов</w:t>
            </w:r>
          </w:p>
        </w:tc>
      </w:tr>
      <w:tr w:rsidR="00B70012" w:rsidTr="007021D1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0012" w:rsidRDefault="00B70012" w:rsidP="007021D1">
            <w:pPr>
              <w:snapToGrid w:val="0"/>
              <w:rPr>
                <w:lang w:val="en-US"/>
              </w:rPr>
            </w:pPr>
            <w:r>
              <w:t>Образовательное учреждение</w:t>
            </w:r>
            <w:r>
              <w:rPr>
                <w:lang w:val="en-US"/>
              </w:rPr>
              <w:t xml:space="preserve"> </w:t>
            </w:r>
          </w:p>
          <w:p w:rsidR="00B70012" w:rsidRDefault="00B70012" w:rsidP="007021D1">
            <w:pPr>
              <w:rPr>
                <w:spacing w:val="-7"/>
                <w:lang w:val="en-US"/>
              </w:rPr>
            </w:pPr>
          </w:p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12" w:rsidRDefault="00B70012" w:rsidP="007021D1">
            <w:pPr>
              <w:snapToGrid w:val="0"/>
            </w:pPr>
            <w:r>
              <w:t>МОУ Гимназия  №4 г. Перми</w:t>
            </w:r>
          </w:p>
        </w:tc>
      </w:tr>
      <w:tr w:rsidR="00B70012" w:rsidTr="007021D1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0012" w:rsidRPr="001814CD" w:rsidRDefault="00B70012" w:rsidP="007021D1">
            <w:pPr>
              <w:snapToGrid w:val="0"/>
              <w:rPr>
                <w:color w:val="FF0000"/>
              </w:rPr>
            </w:pPr>
            <w:r>
              <w:t>Название материала</w:t>
            </w:r>
            <w:r>
              <w:rPr>
                <w:lang w:val="en-US"/>
              </w:rPr>
              <w:t xml:space="preserve"> </w:t>
            </w:r>
          </w:p>
          <w:p w:rsidR="00B70012" w:rsidRDefault="00B70012" w:rsidP="007021D1">
            <w:pPr>
              <w:rPr>
                <w:spacing w:val="-7"/>
                <w:lang w:val="en-US"/>
              </w:rPr>
            </w:pPr>
          </w:p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12" w:rsidRDefault="00B70012" w:rsidP="007021D1">
            <w:pPr>
              <w:snapToGrid w:val="0"/>
            </w:pPr>
            <w:r>
              <w:t>Электронное приложение к курсу Холодовой О.А. «Юным умникам и умницам» Графические диктанты для 1 класса.</w:t>
            </w:r>
          </w:p>
        </w:tc>
      </w:tr>
      <w:tr w:rsidR="00B70012" w:rsidTr="007021D1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0012" w:rsidRDefault="00B70012" w:rsidP="007021D1">
            <w:pPr>
              <w:snapToGrid w:val="0"/>
              <w:rPr>
                <w:color w:val="FF0000"/>
              </w:rPr>
            </w:pPr>
            <w:r>
              <w:t xml:space="preserve">Класс (возраст) </w:t>
            </w:r>
          </w:p>
          <w:p w:rsidR="00B70012" w:rsidRDefault="00B70012" w:rsidP="007021D1">
            <w:pPr>
              <w:rPr>
                <w:spacing w:val="-7"/>
                <w:lang w:val="en-US"/>
              </w:rPr>
            </w:pPr>
          </w:p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12" w:rsidRDefault="00B70012" w:rsidP="007021D1">
            <w:pPr>
              <w:snapToGrid w:val="0"/>
            </w:pPr>
            <w:r>
              <w:t>6 — 8 лет</w:t>
            </w:r>
          </w:p>
        </w:tc>
      </w:tr>
      <w:tr w:rsidR="00B70012" w:rsidTr="007021D1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0012" w:rsidRDefault="00B70012" w:rsidP="007021D1">
            <w:pPr>
              <w:snapToGrid w:val="0"/>
              <w:rPr>
                <w:color w:val="FF0000"/>
              </w:rPr>
            </w:pPr>
            <w:r>
              <w:t xml:space="preserve">Учебный предмет </w:t>
            </w:r>
          </w:p>
          <w:p w:rsidR="00B70012" w:rsidRDefault="00B70012" w:rsidP="007021D1">
            <w:pPr>
              <w:rPr>
                <w:spacing w:val="-7"/>
                <w:lang w:val="en-US"/>
              </w:rPr>
            </w:pPr>
          </w:p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12" w:rsidRDefault="00B70012" w:rsidP="007021D1">
            <w:pPr>
              <w:snapToGrid w:val="0"/>
            </w:pPr>
            <w:r>
              <w:t>Инфориатика, математика, подготовка ребёнка к школе.</w:t>
            </w:r>
          </w:p>
        </w:tc>
      </w:tr>
      <w:tr w:rsidR="00B70012" w:rsidTr="007021D1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0012" w:rsidRDefault="00B70012" w:rsidP="007021D1">
            <w:pPr>
              <w:snapToGrid w:val="0"/>
            </w:pPr>
            <w: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12" w:rsidRDefault="00B70012" w:rsidP="007021D1">
            <w:pPr>
              <w:snapToGrid w:val="0"/>
            </w:pPr>
            <w:r>
              <w:t>О. А. Холодова «Юным умникам и умницам» курс РПС (развитие познавательных способностей)</w:t>
            </w:r>
          </w:p>
        </w:tc>
      </w:tr>
      <w:tr w:rsidR="00B70012" w:rsidTr="007021D1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0012" w:rsidRDefault="00B70012" w:rsidP="007021D1">
            <w:pPr>
              <w:snapToGrid w:val="0"/>
              <w:rPr>
                <w:color w:val="FF0000"/>
              </w:rPr>
            </w:pPr>
            <w:r>
              <w:t xml:space="preserve">Вид ресурса (презентация, видео, текстовый документ  и другие) </w:t>
            </w:r>
          </w:p>
          <w:p w:rsidR="00B70012" w:rsidRDefault="00B70012" w:rsidP="007021D1">
            <w:pPr>
              <w:rPr>
                <w:spacing w:val="-7"/>
              </w:rPr>
            </w:pPr>
          </w:p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12" w:rsidRDefault="00B70012" w:rsidP="007021D1">
            <w:pPr>
              <w:snapToGrid w:val="0"/>
            </w:pPr>
            <w:r>
              <w:t>Презентация в режиме демонстрации.</w:t>
            </w:r>
          </w:p>
        </w:tc>
      </w:tr>
      <w:tr w:rsidR="00B70012" w:rsidTr="007021D1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0012" w:rsidRDefault="00B70012" w:rsidP="007021D1">
            <w:pPr>
              <w:snapToGrid w:val="0"/>
              <w:rPr>
                <w:color w:val="FF0000"/>
              </w:rPr>
            </w:pPr>
            <w:r>
              <w:t xml:space="preserve">Техническое оснащение (компьютер, интерактивная доска и другие.) </w:t>
            </w:r>
          </w:p>
          <w:p w:rsidR="00B70012" w:rsidRDefault="00B70012" w:rsidP="007021D1">
            <w:pPr>
              <w:rPr>
                <w:spacing w:val="-7"/>
              </w:rPr>
            </w:pPr>
          </w:p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12" w:rsidRDefault="00B70012" w:rsidP="007021D1">
            <w:pPr>
              <w:snapToGrid w:val="0"/>
            </w:pPr>
            <w:r>
              <w:t>Компьютер, мультимедийный проектор, экран.</w:t>
            </w:r>
          </w:p>
        </w:tc>
      </w:tr>
      <w:tr w:rsidR="00B70012" w:rsidTr="007021D1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0012" w:rsidRDefault="00B70012" w:rsidP="007021D1">
            <w:pPr>
              <w:snapToGrid w:val="0"/>
            </w:pPr>
            <w:r>
              <w:t>Цели,</w:t>
            </w:r>
          </w:p>
          <w:p w:rsidR="00B70012" w:rsidRDefault="00B70012" w:rsidP="007021D1">
            <w:pPr>
              <w:rPr>
                <w:color w:val="FF0000"/>
              </w:rPr>
            </w:pPr>
            <w:r>
              <w:t xml:space="preserve">Задачи материала </w:t>
            </w:r>
          </w:p>
          <w:p w:rsidR="00B70012" w:rsidRDefault="00B70012" w:rsidP="007021D1">
            <w:pPr>
              <w:rPr>
                <w:spacing w:val="-7"/>
              </w:rPr>
            </w:pPr>
          </w:p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12" w:rsidRDefault="00B70012" w:rsidP="007021D1">
            <w:pPr>
              <w:snapToGrid w:val="0"/>
            </w:pPr>
            <w:r>
              <w:t>Цель: создание условий для развития сенсорной сферы ребят.</w:t>
            </w:r>
          </w:p>
          <w:p w:rsidR="00B70012" w:rsidRDefault="00B70012" w:rsidP="007021D1">
            <w:pPr>
              <w:snapToGrid w:val="0"/>
            </w:pPr>
            <w:r>
              <w:t>Задачи:</w:t>
            </w:r>
          </w:p>
          <w:p w:rsidR="00B70012" w:rsidRDefault="00B70012" w:rsidP="007021D1">
            <w:pPr>
              <w:numPr>
                <w:ilvl w:val="0"/>
                <w:numId w:val="3"/>
              </w:numPr>
              <w:tabs>
                <w:tab w:val="left" w:pos="720"/>
              </w:tabs>
              <w:snapToGrid w:val="0"/>
            </w:pPr>
            <w:r>
              <w:t>Разработка мелких мыщц руки ребёнка.</w:t>
            </w:r>
          </w:p>
          <w:p w:rsidR="00B70012" w:rsidRDefault="00B70012" w:rsidP="007021D1">
            <w:pPr>
              <w:numPr>
                <w:ilvl w:val="0"/>
                <w:numId w:val="3"/>
              </w:numPr>
              <w:tabs>
                <w:tab w:val="left" w:pos="720"/>
              </w:tabs>
              <w:snapToGrid w:val="0"/>
            </w:pPr>
            <w:r>
              <w:t>Формирование внимания, зрительной памяти ребёнка, аккуратности, глазомера.</w:t>
            </w:r>
          </w:p>
          <w:p w:rsidR="00B70012" w:rsidRDefault="00B70012" w:rsidP="007021D1">
            <w:pPr>
              <w:numPr>
                <w:ilvl w:val="0"/>
                <w:numId w:val="3"/>
              </w:numPr>
              <w:tabs>
                <w:tab w:val="left" w:pos="720"/>
              </w:tabs>
              <w:snapToGrid w:val="0"/>
            </w:pPr>
            <w:r>
              <w:t>Воспитание трудолюбия и усидчивости.</w:t>
            </w:r>
          </w:p>
        </w:tc>
      </w:tr>
      <w:tr w:rsidR="00B70012" w:rsidTr="007021D1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0012" w:rsidRDefault="00B70012" w:rsidP="007021D1">
            <w:pPr>
              <w:snapToGrid w:val="0"/>
              <w:rPr>
                <w:bCs/>
              </w:rPr>
            </w:pPr>
            <w:r>
              <w:rPr>
                <w:bCs/>
              </w:rPr>
              <w:t xml:space="preserve">Краткое описание работы с ресурсом </w:t>
            </w:r>
          </w:p>
          <w:p w:rsidR="00B70012" w:rsidRDefault="00B70012" w:rsidP="007021D1">
            <w:pPr>
              <w:rPr>
                <w:color w:val="FF0000"/>
              </w:rPr>
            </w:pPr>
            <w: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</w:p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12" w:rsidRDefault="00B70012" w:rsidP="007021D1">
            <w:pPr>
              <w:snapToGrid w:val="0"/>
            </w:pPr>
            <w:r>
              <w:rPr>
                <w:color w:val="000000"/>
              </w:rPr>
              <w:t>Дидактический материал разработан к курсу Холодовой О.А. "Юным умникам и умницам". Работа содержит 35 слайдов с графическими диктантами. Диктанты предваряют стихи, либо загадки. Все этапы диктанта великолепно анимированы. </w:t>
            </w:r>
            <w:r>
              <w:br/>
            </w:r>
            <w:r>
              <w:rPr>
                <w:color w:val="000000"/>
              </w:rPr>
              <w:t>Пособие может быть использовано как дополнительный материал на уроках информатики и математики для отработки графических навыков, зрительной памяти и внимания.</w:t>
            </w:r>
            <w:r>
              <w:t xml:space="preserve"> </w:t>
            </w:r>
          </w:p>
          <w:p w:rsidR="00B70012" w:rsidRDefault="00B70012" w:rsidP="007021D1">
            <w:pPr>
              <w:snapToGrid w:val="0"/>
            </w:pPr>
            <w:r>
              <w:t xml:space="preserve">Ученики сначала выполняют графический рисунок под диктовку взрослого, а затем заштриховывают его косыми линиями, прямыми линиями, «вышивают» фигурку крестиком или просто закрашивают. </w:t>
            </w:r>
          </w:p>
        </w:tc>
      </w:tr>
      <w:tr w:rsidR="00B70012" w:rsidTr="007021D1">
        <w:tc>
          <w:tcPr>
            <w:tcW w:w="5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0012" w:rsidRDefault="00B70012" w:rsidP="007021D1">
            <w:pPr>
              <w:snapToGrid w:val="0"/>
            </w:pPr>
            <w:r>
              <w:t>Список использованной литературы.</w:t>
            </w:r>
          </w:p>
          <w:p w:rsidR="00B70012" w:rsidRDefault="00B70012" w:rsidP="007021D1">
            <w:pPr>
              <w:rPr>
                <w:color w:val="FF0000"/>
              </w:rPr>
            </w:pPr>
            <w:r>
              <w:t xml:space="preserve">Ссылки на Интернет - источники </w:t>
            </w:r>
          </w:p>
          <w:p w:rsidR="00B70012" w:rsidRDefault="00B70012" w:rsidP="007021D1"/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012" w:rsidRDefault="00B70012" w:rsidP="007021D1">
            <w:pPr>
              <w:numPr>
                <w:ilvl w:val="0"/>
                <w:numId w:val="2"/>
              </w:numPr>
              <w:tabs>
                <w:tab w:val="left" w:pos="12"/>
              </w:tabs>
              <w:snapToGrid w:val="0"/>
              <w:ind w:left="12"/>
            </w:pPr>
            <w:r>
              <w:t>1. Холодова О.А</w:t>
            </w:r>
            <w:bookmarkStart w:id="0" w:name="book_title"/>
            <w:bookmarkEnd w:id="0"/>
            <w:r>
              <w:t xml:space="preserve"> «Юным умникам и умницам 1 класс.»  Мет.пособ. к заданиям(РОСТкнига) Информатика, логика, математика. </w:t>
            </w:r>
          </w:p>
          <w:p w:rsidR="00B70012" w:rsidRDefault="00B70012" w:rsidP="007021D1">
            <w:pPr>
              <w:numPr>
                <w:ilvl w:val="0"/>
                <w:numId w:val="2"/>
              </w:numPr>
              <w:tabs>
                <w:tab w:val="left" w:pos="12"/>
              </w:tabs>
              <w:snapToGrid w:val="0"/>
              <w:ind w:left="12"/>
            </w:pPr>
            <w:bookmarkStart w:id="1" w:name="book_title1"/>
            <w:bookmarkEnd w:id="1"/>
            <w:r>
              <w:lastRenderedPageBreak/>
              <w:t>2. Холодова О.А. Юным умникам и умницам 1 класс. Зад. по разв. познавательных спос. (В 2-х.частях) (РОСТкнига).</w:t>
            </w:r>
          </w:p>
          <w:p w:rsidR="00B70012" w:rsidRDefault="00B70012" w:rsidP="007021D1">
            <w:pPr>
              <w:snapToGrid w:val="0"/>
            </w:pPr>
          </w:p>
        </w:tc>
      </w:tr>
    </w:tbl>
    <w:p w:rsidR="00B70012" w:rsidRDefault="00B70012" w:rsidP="00B70012"/>
    <w:p w:rsidR="00CF2BFC" w:rsidRDefault="00CF2BFC"/>
    <w:sectPr w:rsidR="00CF2BFC" w:rsidSect="00E4403F">
      <w:footerReference w:type="even" r:id="rId7"/>
      <w:footerReference w:type="default" r:id="rId8"/>
      <w:footnotePr>
        <w:pos w:val="beneathText"/>
      </w:footnotePr>
      <w:pgSz w:w="11905" w:h="16837"/>
      <w:pgMar w:top="1134" w:right="386" w:bottom="1134" w:left="720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2D14" w:rsidRDefault="009F2D14" w:rsidP="00E4403F">
      <w:r>
        <w:separator/>
      </w:r>
    </w:p>
  </w:endnote>
  <w:endnote w:type="continuationSeparator" w:id="1">
    <w:p w:rsidR="009F2D14" w:rsidRDefault="009F2D14" w:rsidP="00E440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03F" w:rsidRDefault="00E4403F">
    <w:pPr>
      <w:pStyle w:val="a4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74.8pt;margin-top:.05pt;width:1.1pt;height:13.75pt;z-index:251660288;mso-wrap-distance-left:0;mso-wrap-distance-right:0;mso-position-horizontal-relative:page" stroked="f">
          <v:fill opacity="0" color2="black"/>
          <v:textbox inset="0,0,0,0">
            <w:txbxContent>
              <w:p w:rsidR="00E4403F" w:rsidRDefault="00E4403F">
                <w:pPr>
                  <w:pStyle w:val="a4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2D14" w:rsidRDefault="009F2D14" w:rsidP="00E4403F">
      <w:r>
        <w:separator/>
      </w:r>
    </w:p>
  </w:footnote>
  <w:footnote w:type="continuationSeparator" w:id="1">
    <w:p w:rsidR="009F2D14" w:rsidRDefault="009F2D14" w:rsidP="00E440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  <o:shapelayout v:ext="edit">
      <o:idmap v:ext="edit" data="1"/>
    </o:shapelayout>
  </w:hdrShapeDefaults>
  <w:footnotePr>
    <w:pos w:val="beneathText"/>
    <w:footnote w:id="0"/>
    <w:footnote w:id="1"/>
  </w:footnotePr>
  <w:endnotePr>
    <w:endnote w:id="0"/>
    <w:endnote w:id="1"/>
  </w:endnotePr>
  <w:compat/>
  <w:rsids>
    <w:rsidRoot w:val="00B70012"/>
    <w:rsid w:val="000A79F5"/>
    <w:rsid w:val="001814CD"/>
    <w:rsid w:val="001960DB"/>
    <w:rsid w:val="009F2D14"/>
    <w:rsid w:val="00A04FF1"/>
    <w:rsid w:val="00B70012"/>
    <w:rsid w:val="00CF2BFC"/>
    <w:rsid w:val="00E44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01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B70012"/>
    <w:pPr>
      <w:keepNext/>
      <w:tabs>
        <w:tab w:val="num" w:pos="0"/>
      </w:tabs>
      <w:spacing w:before="240" w:after="60"/>
      <w:jc w:val="center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0012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styleId="a3">
    <w:name w:val="Hyperlink"/>
    <w:basedOn w:val="a0"/>
    <w:semiHidden/>
    <w:rsid w:val="00B70012"/>
    <w:rPr>
      <w:color w:val="0000FF"/>
      <w:u w:val="single"/>
    </w:rPr>
  </w:style>
  <w:style w:type="paragraph" w:styleId="a4">
    <w:name w:val="footer"/>
    <w:basedOn w:val="a"/>
    <w:link w:val="a5"/>
    <w:semiHidden/>
    <w:rsid w:val="00B7001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semiHidden/>
    <w:rsid w:val="00B7001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semiHidden/>
    <w:rsid w:val="00B7001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semiHidden/>
    <w:rsid w:val="00B7001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315</Words>
  <Characters>1797</Characters>
  <Application>Microsoft Office Word</Application>
  <DocSecurity>0</DocSecurity>
  <Lines>14</Lines>
  <Paragraphs>4</Paragraphs>
  <ScaleCrop>false</ScaleCrop>
  <Company>Microsoft</Company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Евгения</cp:lastModifiedBy>
  <cp:revision>2</cp:revision>
  <dcterms:created xsi:type="dcterms:W3CDTF">2012-03-08T19:03:00Z</dcterms:created>
  <dcterms:modified xsi:type="dcterms:W3CDTF">2012-03-09T17:20:00Z</dcterms:modified>
</cp:coreProperties>
</file>